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1B" w:rsidRPr="006C60CA" w:rsidRDefault="004D3FB1" w:rsidP="009B4A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A1B" w:rsidRPr="006C60CA">
        <w:rPr>
          <w:rFonts w:ascii="Times New Roman" w:hAnsi="Times New Roman"/>
          <w:sz w:val="28"/>
          <w:szCs w:val="28"/>
        </w:rPr>
        <w:t>РОССИЙСКАЯ ФЕДЕРАЦИЯ</w:t>
      </w:r>
    </w:p>
    <w:p w:rsidR="009B4A1B" w:rsidRPr="006C60CA" w:rsidRDefault="009B4A1B" w:rsidP="009B4A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0CA">
        <w:rPr>
          <w:rFonts w:ascii="Times New Roman" w:hAnsi="Times New Roman"/>
          <w:sz w:val="28"/>
          <w:szCs w:val="28"/>
        </w:rPr>
        <w:t>ИРКУТСКАЯ ОБЛАСТЬ</w:t>
      </w:r>
    </w:p>
    <w:p w:rsidR="009B4A1B" w:rsidRPr="006C60CA" w:rsidRDefault="009B4A1B" w:rsidP="009B4A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0CA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9B4A1B" w:rsidRPr="002818CE" w:rsidRDefault="009B4A1B" w:rsidP="009B4A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0CA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B4A1B" w:rsidRPr="002818CE" w:rsidRDefault="009B4A1B" w:rsidP="009B4A1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B4A1B" w:rsidRDefault="009B4A1B" w:rsidP="009B4A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>ПОСТАНОВЛЕНИЕ</w:t>
      </w:r>
    </w:p>
    <w:p w:rsidR="009B4A1B" w:rsidRPr="002818CE" w:rsidRDefault="009B4A1B" w:rsidP="009B4A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0542" w:rsidRPr="00080542" w:rsidRDefault="00080542" w:rsidP="000805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123E5">
        <w:rPr>
          <w:rFonts w:ascii="Times New Roman" w:hAnsi="Times New Roman"/>
          <w:sz w:val="28"/>
          <w:szCs w:val="28"/>
        </w:rPr>
        <w:t xml:space="preserve">                   </w:t>
      </w:r>
      <w:r w:rsidR="008123E5" w:rsidRPr="008123E5">
        <w:rPr>
          <w:rFonts w:ascii="Times New Roman" w:hAnsi="Times New Roman"/>
          <w:sz w:val="28"/>
          <w:szCs w:val="28"/>
        </w:rPr>
        <w:t>О внесении изменений</w:t>
      </w:r>
      <w:r w:rsidR="008123E5" w:rsidRPr="002818CE">
        <w:rPr>
          <w:sz w:val="28"/>
          <w:szCs w:val="28"/>
        </w:rPr>
        <w:t xml:space="preserve"> </w:t>
      </w:r>
      <w:r w:rsidR="008123E5">
        <w:rPr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ведомственн</w:t>
      </w:r>
      <w:r w:rsidR="008123E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целев</w:t>
      </w:r>
      <w:r w:rsidR="008123E5">
        <w:rPr>
          <w:rFonts w:ascii="Times New Roman" w:hAnsi="Times New Roman"/>
          <w:sz w:val="28"/>
          <w:szCs w:val="28"/>
        </w:rPr>
        <w:t>ую</w:t>
      </w:r>
      <w:r w:rsidRPr="0008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8123E5">
        <w:rPr>
          <w:rFonts w:ascii="Times New Roman" w:hAnsi="Times New Roman"/>
          <w:sz w:val="28"/>
          <w:szCs w:val="28"/>
        </w:rPr>
        <w:t>у</w:t>
      </w:r>
    </w:p>
    <w:p w:rsidR="00080542" w:rsidRDefault="00080542" w:rsidP="000805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0542">
        <w:rPr>
          <w:rFonts w:ascii="Times New Roman" w:hAnsi="Times New Roman"/>
          <w:sz w:val="28"/>
          <w:szCs w:val="28"/>
        </w:rPr>
        <w:t>Поддержка ветеранов  и пенсионеров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0542">
        <w:rPr>
          <w:rFonts w:ascii="Times New Roman" w:hAnsi="Times New Roman"/>
          <w:sz w:val="28"/>
          <w:szCs w:val="28"/>
        </w:rPr>
        <w:t>на 2020-2022 годы</w:t>
      </w:r>
    </w:p>
    <w:p w:rsidR="00080542" w:rsidRDefault="00080542" w:rsidP="000805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«ВСЕГДА В СТРОЮ»</w:t>
      </w:r>
    </w:p>
    <w:p w:rsidR="00080542" w:rsidRDefault="00080542" w:rsidP="000805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0542" w:rsidRPr="00080542" w:rsidRDefault="00080542" w:rsidP="000805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0542" w:rsidRDefault="00080542" w:rsidP="00080542">
      <w:pPr>
        <w:pStyle w:val="1"/>
        <w:contextualSpacing/>
        <w:jc w:val="center"/>
        <w:rPr>
          <w:sz w:val="28"/>
          <w:szCs w:val="28"/>
        </w:rPr>
      </w:pPr>
      <w:r w:rsidRPr="008123E5">
        <w:rPr>
          <w:sz w:val="28"/>
          <w:szCs w:val="28"/>
        </w:rPr>
        <w:t xml:space="preserve"> </w:t>
      </w:r>
      <w:r w:rsidR="009B4A1B" w:rsidRPr="008123E5">
        <w:rPr>
          <w:sz w:val="28"/>
          <w:szCs w:val="28"/>
        </w:rPr>
        <w:t>«</w:t>
      </w:r>
      <w:r w:rsidR="008123E5">
        <w:rPr>
          <w:sz w:val="28"/>
          <w:szCs w:val="28"/>
        </w:rPr>
        <w:t xml:space="preserve"> </w:t>
      </w:r>
      <w:r w:rsidR="00D63806">
        <w:rPr>
          <w:sz w:val="28"/>
          <w:szCs w:val="28"/>
        </w:rPr>
        <w:t>28</w:t>
      </w:r>
      <w:r w:rsidR="008123E5">
        <w:rPr>
          <w:sz w:val="28"/>
          <w:szCs w:val="28"/>
        </w:rPr>
        <w:t xml:space="preserve"> </w:t>
      </w:r>
      <w:r w:rsidR="009B4A1B" w:rsidRPr="008123E5">
        <w:rPr>
          <w:sz w:val="28"/>
          <w:szCs w:val="28"/>
        </w:rPr>
        <w:t xml:space="preserve">» </w:t>
      </w:r>
      <w:r w:rsidR="00D63806">
        <w:rPr>
          <w:sz w:val="28"/>
          <w:szCs w:val="28"/>
        </w:rPr>
        <w:t>апреля</w:t>
      </w:r>
      <w:r w:rsidR="009B4A1B" w:rsidRPr="008123E5">
        <w:rPr>
          <w:sz w:val="28"/>
          <w:szCs w:val="28"/>
        </w:rPr>
        <w:t xml:space="preserve"> 20</w:t>
      </w:r>
      <w:r w:rsidR="00D63806">
        <w:rPr>
          <w:sz w:val="28"/>
          <w:szCs w:val="28"/>
        </w:rPr>
        <w:t>21</w:t>
      </w:r>
      <w:r w:rsidRPr="008123E5">
        <w:rPr>
          <w:sz w:val="28"/>
          <w:szCs w:val="28"/>
        </w:rPr>
        <w:t xml:space="preserve"> г</w:t>
      </w:r>
      <w:r w:rsidRPr="0013302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</w:t>
      </w:r>
      <w:r w:rsidR="008123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2818C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2818CE">
        <w:rPr>
          <w:sz w:val="28"/>
          <w:szCs w:val="28"/>
        </w:rPr>
        <w:t>п. Качуг</w:t>
      </w:r>
    </w:p>
    <w:p w:rsidR="009B4A1B" w:rsidRPr="00BD187C" w:rsidRDefault="009B4A1B" w:rsidP="00080542">
      <w:pPr>
        <w:pStyle w:val="1"/>
        <w:contextualSpacing/>
        <w:jc w:val="center"/>
        <w:rPr>
          <w:sz w:val="28"/>
          <w:szCs w:val="28"/>
        </w:rPr>
      </w:pPr>
      <w:r w:rsidRPr="002818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080542">
        <w:rPr>
          <w:sz w:val="28"/>
          <w:szCs w:val="28"/>
        </w:rPr>
        <w:t xml:space="preserve">                             </w:t>
      </w:r>
    </w:p>
    <w:p w:rsidR="009B4A1B" w:rsidRDefault="009B4A1B" w:rsidP="009B4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обеспечения </w:t>
      </w:r>
      <w:r w:rsidRPr="00F84B2C">
        <w:rPr>
          <w:rFonts w:ascii="Times New Roman" w:hAnsi="Times New Roman"/>
          <w:sz w:val="28"/>
          <w:szCs w:val="28"/>
        </w:rPr>
        <w:t>поддержки ветера</w:t>
      </w:r>
      <w:r>
        <w:rPr>
          <w:rFonts w:ascii="Times New Roman" w:hAnsi="Times New Roman"/>
          <w:sz w:val="28"/>
          <w:szCs w:val="28"/>
        </w:rPr>
        <w:t xml:space="preserve">нов </w:t>
      </w:r>
      <w:r w:rsidR="00080542">
        <w:rPr>
          <w:rFonts w:ascii="Times New Roman" w:hAnsi="Times New Roman"/>
          <w:sz w:val="28"/>
          <w:szCs w:val="28"/>
        </w:rPr>
        <w:t xml:space="preserve">и пенсионеров </w:t>
      </w:r>
      <w:r>
        <w:rPr>
          <w:rFonts w:ascii="Times New Roman" w:hAnsi="Times New Roman"/>
          <w:sz w:val="28"/>
          <w:szCs w:val="28"/>
        </w:rPr>
        <w:t>в Качугском районе, развития  ветеранского движения, активной работы</w:t>
      </w:r>
      <w:r w:rsidRPr="00F84B2C">
        <w:rPr>
          <w:rFonts w:ascii="Times New Roman" w:hAnsi="Times New Roman"/>
          <w:sz w:val="28"/>
          <w:szCs w:val="28"/>
        </w:rPr>
        <w:t xml:space="preserve"> с молодёжью по военно-патриотическому воспитанию</w:t>
      </w:r>
      <w:r w:rsidRPr="006956F9">
        <w:rPr>
          <w:rFonts w:ascii="Times New Roman" w:hAnsi="Times New Roman"/>
          <w:sz w:val="28"/>
          <w:szCs w:val="28"/>
        </w:rPr>
        <w:t xml:space="preserve">, на основании статьи 179.3 Бюджетного кодекса Российской Федерации, </w:t>
      </w:r>
      <w:r w:rsidR="00541149">
        <w:rPr>
          <w:rFonts w:ascii="Times New Roman" w:hAnsi="Times New Roman"/>
          <w:sz w:val="28"/>
          <w:szCs w:val="28"/>
        </w:rPr>
        <w:t xml:space="preserve"> Порядка</w:t>
      </w:r>
      <w:r w:rsidRPr="006956F9">
        <w:rPr>
          <w:rFonts w:ascii="Times New Roman" w:hAnsi="Times New Roman"/>
          <w:sz w:val="28"/>
          <w:szCs w:val="28"/>
        </w:rPr>
        <w:t xml:space="preserve"> разработки, реализации </w:t>
      </w:r>
      <w:r w:rsidR="00E707B1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Pr="006956F9">
        <w:rPr>
          <w:rFonts w:ascii="Times New Roman" w:hAnsi="Times New Roman"/>
          <w:sz w:val="28"/>
          <w:szCs w:val="28"/>
        </w:rPr>
        <w:t>ведомственных целевых программ</w:t>
      </w:r>
      <w:r w:rsidRPr="002818CE">
        <w:rPr>
          <w:rFonts w:ascii="Times New Roman" w:hAnsi="Times New Roman"/>
          <w:sz w:val="28"/>
          <w:szCs w:val="28"/>
        </w:rPr>
        <w:t xml:space="preserve"> </w:t>
      </w:r>
      <w:r w:rsidR="00E707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18CE">
        <w:rPr>
          <w:rFonts w:ascii="Times New Roman" w:hAnsi="Times New Roman"/>
          <w:sz w:val="28"/>
          <w:szCs w:val="28"/>
        </w:rPr>
        <w:t xml:space="preserve"> «Качугский район», утвержденного постановлением администрации муниципаль</w:t>
      </w:r>
      <w:r>
        <w:rPr>
          <w:rFonts w:ascii="Times New Roman" w:hAnsi="Times New Roman"/>
          <w:sz w:val="28"/>
          <w:szCs w:val="28"/>
        </w:rPr>
        <w:t xml:space="preserve">ного района от </w:t>
      </w:r>
      <w:r w:rsidR="00E707B1">
        <w:rPr>
          <w:rFonts w:ascii="Times New Roman" w:hAnsi="Times New Roman"/>
          <w:sz w:val="28"/>
          <w:szCs w:val="28"/>
        </w:rPr>
        <w:t>16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07B1">
        <w:rPr>
          <w:rFonts w:ascii="Times New Roman" w:hAnsi="Times New Roman"/>
          <w:sz w:val="28"/>
          <w:szCs w:val="28"/>
        </w:rPr>
        <w:t>2019 года № 124</w:t>
      </w:r>
      <w:r w:rsidRPr="002818CE">
        <w:rPr>
          <w:rFonts w:ascii="Times New Roman" w:hAnsi="Times New Roman"/>
          <w:sz w:val="28"/>
          <w:szCs w:val="28"/>
        </w:rPr>
        <w:t>, руководствуясь ст.ст. 33, 39, 48 Устава муниципального</w:t>
      </w:r>
      <w:proofErr w:type="gramEnd"/>
      <w:r w:rsidRPr="002818CE">
        <w:rPr>
          <w:rFonts w:ascii="Times New Roman" w:hAnsi="Times New Roman"/>
          <w:sz w:val="28"/>
          <w:szCs w:val="28"/>
        </w:rPr>
        <w:t xml:space="preserve"> образования «Качугский район», администрация муниципального района</w:t>
      </w:r>
    </w:p>
    <w:p w:rsidR="008123E5" w:rsidRDefault="008123E5" w:rsidP="009B4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3E5" w:rsidRDefault="008123E5" w:rsidP="008123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>ПОСТАНОВЛЯЕТ:</w:t>
      </w:r>
    </w:p>
    <w:p w:rsidR="008123E5" w:rsidRPr="002818CE" w:rsidRDefault="008123E5" w:rsidP="008123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818CE">
        <w:rPr>
          <w:rFonts w:ascii="Times New Roman" w:hAnsi="Times New Roman"/>
          <w:sz w:val="28"/>
          <w:szCs w:val="28"/>
        </w:rPr>
        <w:t>Внести следующие изменения  в в</w:t>
      </w:r>
      <w:r>
        <w:rPr>
          <w:rFonts w:ascii="Times New Roman" w:hAnsi="Times New Roman"/>
          <w:sz w:val="28"/>
          <w:szCs w:val="28"/>
        </w:rPr>
        <w:t>едомственную целевую программу Поддержка ветеранов</w:t>
      </w:r>
      <w:r w:rsidRPr="00F84B2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пенсионеров</w:t>
      </w:r>
      <w:r w:rsidRPr="00F84B2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F84B2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F8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годы </w:t>
      </w:r>
      <w:r w:rsidRPr="00F84B2C">
        <w:rPr>
          <w:rFonts w:ascii="Times New Roman" w:hAnsi="Times New Roman"/>
          <w:sz w:val="28"/>
          <w:szCs w:val="28"/>
        </w:rPr>
        <w:t>«ВСЕГДА В СТРОЮ»</w:t>
      </w:r>
      <w:r w:rsidRPr="002818CE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</w:t>
      </w:r>
      <w:r>
        <w:rPr>
          <w:rFonts w:ascii="Times New Roman" w:hAnsi="Times New Roman"/>
          <w:sz w:val="28"/>
          <w:szCs w:val="28"/>
        </w:rPr>
        <w:t>го района от 25.10.2019 г. № 171</w:t>
      </w:r>
      <w:r w:rsidRPr="002818CE">
        <w:rPr>
          <w:rFonts w:ascii="Times New Roman" w:hAnsi="Times New Roman"/>
          <w:sz w:val="28"/>
          <w:szCs w:val="28"/>
        </w:rPr>
        <w:t>:</w:t>
      </w:r>
    </w:p>
    <w:p w:rsidR="008123E5" w:rsidRPr="002818CE" w:rsidRDefault="008123E5" w:rsidP="008123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 xml:space="preserve">1.1. Строку «Объемы и источники финансирования» раздела 1 «Паспорт </w:t>
      </w:r>
      <w:r>
        <w:rPr>
          <w:rFonts w:ascii="Times New Roman" w:hAnsi="Times New Roman"/>
          <w:sz w:val="28"/>
          <w:szCs w:val="28"/>
        </w:rPr>
        <w:t xml:space="preserve">ведомственной целевой </w:t>
      </w:r>
      <w:r w:rsidRPr="002818CE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8123E5" w:rsidRPr="002818CE" w:rsidRDefault="008123E5" w:rsidP="008123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8123E5" w:rsidRPr="00D63D13" w:rsidTr="00AA07A5">
        <w:tc>
          <w:tcPr>
            <w:tcW w:w="3652" w:type="dxa"/>
          </w:tcPr>
          <w:p w:rsidR="008123E5" w:rsidRPr="00D63D13" w:rsidRDefault="008123E5" w:rsidP="00AA07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D1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8123E5" w:rsidRPr="00D63D13" w:rsidRDefault="008123E5" w:rsidP="008123E5">
            <w:pPr>
              <w:rPr>
                <w:rFonts w:ascii="Times New Roman" w:hAnsi="Times New Roman"/>
                <w:sz w:val="28"/>
                <w:szCs w:val="28"/>
              </w:rPr>
            </w:pPr>
            <w:r w:rsidRPr="00D63D13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муниципальный бюджет:</w:t>
            </w:r>
          </w:p>
          <w:p w:rsidR="008123E5" w:rsidRPr="00134355" w:rsidRDefault="00174898" w:rsidP="00812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778,52 </w:t>
            </w:r>
            <w:r w:rsidR="008123E5" w:rsidRPr="0013435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123E5" w:rsidRPr="00134355" w:rsidRDefault="008123E5" w:rsidP="008123E5">
            <w:pPr>
              <w:rPr>
                <w:rFonts w:ascii="Times New Roman" w:hAnsi="Times New Roman"/>
                <w:sz w:val="28"/>
                <w:szCs w:val="28"/>
              </w:rPr>
            </w:pPr>
            <w:r w:rsidRPr="00134355">
              <w:rPr>
                <w:rFonts w:ascii="Times New Roman" w:hAnsi="Times New Roman"/>
                <w:sz w:val="28"/>
                <w:szCs w:val="28"/>
              </w:rPr>
              <w:t>2020 год - 250,0 тыс. руб.</w:t>
            </w:r>
          </w:p>
          <w:p w:rsidR="008123E5" w:rsidRPr="00134355" w:rsidRDefault="008123E5" w:rsidP="008123E5">
            <w:pPr>
              <w:rPr>
                <w:rFonts w:ascii="Times New Roman" w:hAnsi="Times New Roman"/>
                <w:sz w:val="28"/>
                <w:szCs w:val="28"/>
              </w:rPr>
            </w:pPr>
            <w:r w:rsidRPr="0013435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74898">
              <w:rPr>
                <w:rFonts w:ascii="Times New Roman" w:hAnsi="Times New Roman"/>
                <w:sz w:val="28"/>
                <w:szCs w:val="28"/>
              </w:rPr>
              <w:t>278,52</w:t>
            </w:r>
            <w:r w:rsidRPr="0013435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123E5" w:rsidRPr="00D63D13" w:rsidRDefault="008123E5" w:rsidP="008123E5">
            <w:pPr>
              <w:suppressAutoHyphens/>
              <w:spacing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134355">
              <w:rPr>
                <w:rFonts w:ascii="Times New Roman" w:hAnsi="Times New Roman"/>
                <w:sz w:val="28"/>
                <w:szCs w:val="28"/>
              </w:rPr>
              <w:t>2022 год – 250,0 тыс. руб</w:t>
            </w:r>
            <w:r w:rsidRPr="0013435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382FC1">
        <w:rPr>
          <w:rFonts w:ascii="Times New Roman" w:hAnsi="Times New Roman"/>
          <w:sz w:val="28"/>
          <w:szCs w:val="28"/>
        </w:rPr>
        <w:t>Раздел 6</w:t>
      </w:r>
      <w:r w:rsidRPr="002818CE">
        <w:rPr>
          <w:rFonts w:ascii="Times New Roman" w:hAnsi="Times New Roman"/>
          <w:sz w:val="28"/>
          <w:szCs w:val="28"/>
        </w:rPr>
        <w:t xml:space="preserve"> «Перечень мероприятий»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к настоящему</w:t>
      </w:r>
      <w:r w:rsidRPr="002818CE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8123E5" w:rsidRPr="002818CE" w:rsidRDefault="008123E5" w:rsidP="008123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8123E5" w:rsidRPr="002818CE" w:rsidRDefault="008123E5" w:rsidP="008123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2818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18C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</w:t>
      </w:r>
      <w:r w:rsidR="00174898">
        <w:rPr>
          <w:rFonts w:ascii="Times New Roman" w:hAnsi="Times New Roman"/>
          <w:sz w:val="28"/>
          <w:szCs w:val="28"/>
        </w:rPr>
        <w:t>В</w:t>
      </w:r>
      <w:r w:rsidRPr="002818CE">
        <w:rPr>
          <w:rFonts w:ascii="Times New Roman" w:hAnsi="Times New Roman"/>
          <w:sz w:val="28"/>
          <w:szCs w:val="28"/>
        </w:rPr>
        <w:t>.</w:t>
      </w:r>
      <w:r w:rsidR="00174898">
        <w:rPr>
          <w:rFonts w:ascii="Times New Roman" w:hAnsi="Times New Roman"/>
          <w:sz w:val="28"/>
          <w:szCs w:val="28"/>
        </w:rPr>
        <w:t xml:space="preserve"> В. Макарову.</w:t>
      </w: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>Мэр 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tab/>
      </w:r>
      <w:r w:rsidR="004620A5">
        <w:rPr>
          <w:rFonts w:ascii="Times New Roman" w:hAnsi="Times New Roman"/>
          <w:sz w:val="28"/>
          <w:szCs w:val="28"/>
        </w:rPr>
        <w:t xml:space="preserve">                  </w:t>
      </w:r>
      <w:r w:rsidR="0058373E">
        <w:rPr>
          <w:rFonts w:ascii="Times New Roman" w:hAnsi="Times New Roman"/>
          <w:sz w:val="28"/>
          <w:szCs w:val="28"/>
        </w:rPr>
        <w:t xml:space="preserve">             </w:t>
      </w:r>
      <w:r w:rsidR="004620A5">
        <w:rPr>
          <w:rFonts w:ascii="Times New Roman" w:hAnsi="Times New Roman"/>
          <w:sz w:val="28"/>
          <w:szCs w:val="28"/>
        </w:rPr>
        <w:t xml:space="preserve">         </w:t>
      </w:r>
      <w:r w:rsidRPr="002818CE">
        <w:rPr>
          <w:rFonts w:ascii="Times New Roman" w:hAnsi="Times New Roman"/>
          <w:sz w:val="28"/>
          <w:szCs w:val="28"/>
        </w:rPr>
        <w:tab/>
      </w:r>
      <w:r w:rsidR="004620A5">
        <w:rPr>
          <w:rFonts w:ascii="Times New Roman" w:hAnsi="Times New Roman"/>
          <w:sz w:val="28"/>
          <w:szCs w:val="28"/>
        </w:rPr>
        <w:t>Е. В. Липатов</w:t>
      </w: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Pr="002818CE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0542" w:rsidRDefault="00080542" w:rsidP="00080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0542" w:rsidRPr="002818CE" w:rsidRDefault="00080542" w:rsidP="00080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7B1" w:rsidRPr="00382FC1" w:rsidRDefault="009B4A1B" w:rsidP="00080542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  <w:r w:rsidRPr="00382FC1">
        <w:rPr>
          <w:rFonts w:ascii="Times New Roman" w:hAnsi="Times New Roman"/>
          <w:sz w:val="28"/>
          <w:szCs w:val="28"/>
        </w:rPr>
        <w:t xml:space="preserve">№ </w:t>
      </w:r>
      <w:r w:rsidR="00D63806" w:rsidRPr="00D63806">
        <w:rPr>
          <w:rFonts w:ascii="Times New Roman" w:hAnsi="Times New Roman"/>
          <w:sz w:val="28"/>
          <w:szCs w:val="28"/>
          <w:u w:val="single"/>
        </w:rPr>
        <w:t>58</w:t>
      </w:r>
    </w:p>
    <w:p w:rsidR="00133025" w:rsidRDefault="00133025" w:rsidP="00080542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82FC1" w:rsidRPr="002E2FF1" w:rsidRDefault="00382FC1" w:rsidP="00382FC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E2FF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Приложение </w:t>
      </w:r>
    </w:p>
    <w:p w:rsidR="00382FC1" w:rsidRPr="002E2FF1" w:rsidRDefault="00382FC1" w:rsidP="00382FC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E2F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382FC1" w:rsidRPr="002E2FF1" w:rsidRDefault="00382FC1" w:rsidP="00382F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2F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муниципального района</w:t>
      </w:r>
    </w:p>
    <w:p w:rsidR="00382FC1" w:rsidRPr="002E2FF1" w:rsidRDefault="00382FC1" w:rsidP="00382F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2F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«Качугский район»</w:t>
      </w:r>
    </w:p>
    <w:p w:rsidR="009E795C" w:rsidRPr="00382FC1" w:rsidRDefault="00382FC1" w:rsidP="00382F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2F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от «</w:t>
      </w:r>
      <w:r w:rsidR="00D63806">
        <w:rPr>
          <w:rFonts w:ascii="Times New Roman" w:hAnsi="Times New Roman" w:cs="Times New Roman"/>
          <w:b w:val="0"/>
          <w:sz w:val="24"/>
          <w:szCs w:val="24"/>
        </w:rPr>
        <w:t>28</w:t>
      </w:r>
      <w:r w:rsidRPr="002E2FF1">
        <w:rPr>
          <w:rFonts w:ascii="Times New Roman" w:hAnsi="Times New Roman" w:cs="Times New Roman"/>
          <w:b w:val="0"/>
          <w:sz w:val="24"/>
          <w:szCs w:val="24"/>
        </w:rPr>
        <w:t>»</w:t>
      </w:r>
      <w:r w:rsidR="00D63806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Pr="002E2FF1">
        <w:rPr>
          <w:rFonts w:ascii="Times New Roman" w:hAnsi="Times New Roman" w:cs="Times New Roman"/>
          <w:b w:val="0"/>
          <w:sz w:val="24"/>
          <w:szCs w:val="24"/>
        </w:rPr>
        <w:t>20</w:t>
      </w:r>
      <w:r w:rsidR="00D63806">
        <w:rPr>
          <w:rFonts w:ascii="Times New Roman" w:hAnsi="Times New Roman" w:cs="Times New Roman"/>
          <w:b w:val="0"/>
          <w:sz w:val="24"/>
          <w:szCs w:val="24"/>
        </w:rPr>
        <w:t>21</w:t>
      </w:r>
      <w:r w:rsidRPr="002E2FF1">
        <w:rPr>
          <w:rFonts w:ascii="Times New Roman" w:hAnsi="Times New Roman" w:cs="Times New Roman"/>
          <w:b w:val="0"/>
          <w:sz w:val="24"/>
          <w:szCs w:val="24"/>
        </w:rPr>
        <w:t xml:space="preserve"> г.  №</w:t>
      </w:r>
      <w:r w:rsidR="00D63806">
        <w:rPr>
          <w:rFonts w:ascii="Times New Roman" w:hAnsi="Times New Roman" w:cs="Times New Roman"/>
          <w:b w:val="0"/>
          <w:sz w:val="24"/>
          <w:szCs w:val="24"/>
        </w:rPr>
        <w:t xml:space="preserve"> 58</w:t>
      </w:r>
      <w:r w:rsidRPr="002E2F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795C" w:rsidRPr="00D071FA" w:rsidRDefault="009E795C" w:rsidP="009E79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95C" w:rsidRPr="00B253D4" w:rsidRDefault="009E795C" w:rsidP="00B253D4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071FA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D071F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программы, объемы их финансирования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551"/>
        <w:gridCol w:w="1134"/>
        <w:gridCol w:w="142"/>
        <w:gridCol w:w="851"/>
        <w:gridCol w:w="141"/>
        <w:gridCol w:w="709"/>
        <w:gridCol w:w="142"/>
        <w:gridCol w:w="142"/>
        <w:gridCol w:w="708"/>
        <w:gridCol w:w="142"/>
        <w:gridCol w:w="709"/>
        <w:gridCol w:w="142"/>
        <w:gridCol w:w="141"/>
        <w:gridCol w:w="1134"/>
      </w:tblGrid>
      <w:tr w:rsidR="009E795C" w:rsidRPr="009D7C32" w:rsidTr="00803CBE">
        <w:tc>
          <w:tcPr>
            <w:tcW w:w="851" w:type="dxa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9D7C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gridSpan w:val="9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7" w:type="dxa"/>
            <w:gridSpan w:val="3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795C" w:rsidRPr="009D7C32" w:rsidTr="00CF6D8E">
        <w:tc>
          <w:tcPr>
            <w:tcW w:w="8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6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gridSpan w:val="3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CF6D8E">
        <w:tc>
          <w:tcPr>
            <w:tcW w:w="8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3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803CBE"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14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Поддержка ветеранских организаций</w:t>
            </w:r>
          </w:p>
        </w:tc>
      </w:tr>
      <w:tr w:rsidR="009E795C" w:rsidRPr="009D7C32" w:rsidTr="00803CBE"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9E795C" w:rsidRPr="009D7C32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 и труда с годовщиной Победы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9E795C" w:rsidRPr="00174898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D1586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E795C" w:rsidRPr="00705B1F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91882" w:rsidRP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795C" w:rsidRPr="00174898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803CBE"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9E795C" w:rsidRPr="009D7C32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войны и труда с днём рождения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9E795C" w:rsidRPr="00174898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F6A7C" w:rsidRPr="00174898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E795C" w:rsidRPr="00705B1F" w:rsidRDefault="004620A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4</w:t>
            </w:r>
            <w:r w:rsidR="00174898">
              <w:rPr>
                <w:rFonts w:ascii="Times New Roman" w:hAnsi="Times New Roman"/>
                <w:sz w:val="24"/>
                <w:szCs w:val="24"/>
              </w:rPr>
              <w:t>0</w:t>
            </w:r>
            <w:r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803CBE"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9E795C" w:rsidRPr="009D7C32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календарными праздниками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9E795C" w:rsidRPr="00174898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E795C"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E795C" w:rsidRPr="00705B1F" w:rsidRDefault="004620A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</w:t>
            </w:r>
            <w:r w:rsidR="009E795C" w:rsidRPr="00705B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E795C" w:rsidRP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E795C"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803CBE">
        <w:tc>
          <w:tcPr>
            <w:tcW w:w="851" w:type="dxa"/>
          </w:tcPr>
          <w:p w:rsidR="009E795C" w:rsidRPr="007D239C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:rsidR="009E795C" w:rsidRPr="007D239C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Поздравления участников боевых действий в мирное время с Днём Защитника Отечества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9E795C" w:rsidRPr="00174898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F6A7C"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E795C" w:rsidRPr="00705B1F" w:rsidRDefault="004620A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45</w:t>
            </w:r>
            <w:r w:rsidR="009E795C" w:rsidRPr="00705B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E795C" w:rsidRP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795C"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795C" w:rsidRPr="007D239C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7D239C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Pr="007D239C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551" w:type="dxa"/>
          </w:tcPr>
          <w:p w:rsidR="00174898" w:rsidRPr="007D239C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вдов участников ВОВ и женщин – почетных граждан Качугского района с Международным женским днем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gridSpan w:val="3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gridSpan w:val="2"/>
          </w:tcPr>
          <w:p w:rsidR="00174898" w:rsidRP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174898" w:rsidRPr="007D239C" w:rsidRDefault="00174898" w:rsidP="001748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7D239C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и фотографий среди ветеранов – пенсионеров ко Дню Победы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174898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пенсионеров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51" w:type="dxa"/>
          </w:tcPr>
          <w:p w:rsidR="00174898" w:rsidRDefault="00F050E7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детей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молодежи через поддержку пионерской, комсомольской организации и движения «Юнармейцев»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992" w:type="dxa"/>
            <w:gridSpan w:val="2"/>
          </w:tcPr>
          <w:p w:rsidR="00174898" w:rsidRPr="00705B1F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74898" w:rsidRPr="00705B1F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50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9D7C32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Отдел культуры, </w:t>
            </w:r>
            <w:r w:rsidRPr="009D7C32">
              <w:rPr>
                <w:rFonts w:ascii="Times New Roman" w:hAnsi="Times New Roman"/>
                <w:sz w:val="24"/>
                <w:szCs w:val="24"/>
              </w:rPr>
              <w:lastRenderedPageBreak/>
              <w:t>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7C" w:rsidRPr="009D7C32" w:rsidTr="00803CBE">
        <w:tc>
          <w:tcPr>
            <w:tcW w:w="851" w:type="dxa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51" w:type="dxa"/>
          </w:tcPr>
          <w:p w:rsidR="007C2F7C" w:rsidRDefault="007C2F7C" w:rsidP="007C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276" w:type="dxa"/>
            <w:gridSpan w:val="2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C2F7C" w:rsidRPr="00705B1F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7C2F7C" w:rsidRPr="00705B1F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14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Проведение праздников и мероприятий</w:t>
            </w:r>
          </w:p>
        </w:tc>
      </w:tr>
      <w:tr w:rsidR="00A26A02" w:rsidRPr="009D7C32" w:rsidTr="00803CBE">
        <w:tc>
          <w:tcPr>
            <w:tcW w:w="851" w:type="dxa"/>
          </w:tcPr>
          <w:p w:rsidR="00A26A02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A26A02" w:rsidRDefault="00A26A02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 Конкурс на лучшую ветеранскую организацию</w:t>
            </w:r>
          </w:p>
        </w:tc>
        <w:tc>
          <w:tcPr>
            <w:tcW w:w="1276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A02" w:rsidRPr="009D7C32" w:rsidTr="00803CBE">
        <w:tc>
          <w:tcPr>
            <w:tcW w:w="851" w:type="dxa"/>
          </w:tcPr>
          <w:p w:rsidR="00A26A02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02" w:rsidRDefault="00A26A02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школьников через праздники родов войск: День подводного флота, День пограничника.</w:t>
            </w:r>
          </w:p>
        </w:tc>
        <w:tc>
          <w:tcPr>
            <w:tcW w:w="1276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7C" w:rsidRPr="009D7C32" w:rsidTr="00803CBE">
        <w:tc>
          <w:tcPr>
            <w:tcW w:w="851" w:type="dxa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F7C" w:rsidRDefault="007C2F7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C2F7C" w:rsidRP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C2F7C" w:rsidRPr="009D7C32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Сталинградская битва (01.02)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9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174898" w:rsidRPr="00705B1F" w:rsidRDefault="00174898" w:rsidP="00803CBE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705B1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174898" w:rsidRPr="009D7C32" w:rsidTr="00803CBE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памяти и скорби (22.06)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9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разгрома немецко-фашистских войск в Курской битве (23.08)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9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174898" w:rsidRPr="009D7C32" w:rsidTr="00803CBE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(03.09)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9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803CBE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под Москвой (05.12)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686" w:type="dxa"/>
            <w:gridSpan w:val="9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174898" w:rsidRPr="009D7C32" w:rsidTr="00803CBE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Проведение праздника «Международный день пожилых людей» в ветеранских организациях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</w:tcPr>
          <w:p w:rsidR="00174898" w:rsidRPr="009D7C32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17489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gridSpan w:val="3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3"/>
          </w:tcPr>
          <w:p w:rsidR="00174898" w:rsidRPr="009D7C32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5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803CBE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14"/>
          </w:tcPr>
          <w:p w:rsidR="00174898" w:rsidRPr="007C2F7C" w:rsidRDefault="00174898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Работа совета ветеранов</w:t>
            </w: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 xml:space="preserve">, заправка картриджей 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1" w:type="dxa"/>
          </w:tcPr>
          <w:p w:rsidR="00174898" w:rsidRDefault="00174898" w:rsidP="00A51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одноразовых масок 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782177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177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174898" w:rsidRPr="00782177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информационн</w:t>
            </w:r>
            <w:proofErr w:type="gramStart"/>
            <w:r w:rsidRPr="009D7C3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D7C32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9D7C32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21,62</w:t>
            </w:r>
          </w:p>
        </w:tc>
        <w:tc>
          <w:tcPr>
            <w:tcW w:w="851" w:type="dxa"/>
            <w:gridSpan w:val="2"/>
          </w:tcPr>
          <w:p w:rsidR="00174898" w:rsidRPr="00705B1F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gridSpan w:val="3"/>
          </w:tcPr>
          <w:p w:rsidR="00174898" w:rsidRPr="00705B1F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992" w:type="dxa"/>
            <w:gridSpan w:val="3"/>
          </w:tcPr>
          <w:p w:rsidR="00174898" w:rsidRPr="009D7C32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Приобретение ритуальных венков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gridSpan w:val="2"/>
          </w:tcPr>
          <w:p w:rsidR="00174898" w:rsidRPr="009D7C32" w:rsidRDefault="00174898" w:rsidP="000C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174898" w:rsidRPr="009D7C32" w:rsidRDefault="00174898" w:rsidP="008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898" w:rsidRPr="009D7C32" w:rsidRDefault="00174898" w:rsidP="008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705B1F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174898" w:rsidRPr="00705B1F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705B1F" w:rsidRDefault="00174898" w:rsidP="00B91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74898" w:rsidRPr="00705B1F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9D7C32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74898" w:rsidRPr="009D7C32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</w:tcPr>
          <w:p w:rsidR="00174898" w:rsidRPr="009D7C32" w:rsidRDefault="00174898" w:rsidP="00E53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труда, войны, пенсионеров в газете «</w:t>
            </w:r>
            <w:proofErr w:type="gramStart"/>
            <w:r w:rsidRPr="009D7C32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Pr="009D7C32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  <w:gridSpan w:val="2"/>
          </w:tcPr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74898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9D7C32">
              <w:rPr>
                <w:sz w:val="24"/>
                <w:szCs w:val="24"/>
              </w:rPr>
              <w:tab/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174898" w:rsidRPr="009D7C32" w:rsidRDefault="00174898" w:rsidP="00E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51" w:type="dxa"/>
          </w:tcPr>
          <w:p w:rsidR="00174898" w:rsidRPr="009D7C32" w:rsidRDefault="00F050E7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 (т</w:t>
            </w:r>
            <w:r w:rsidR="00174898">
              <w:rPr>
                <w:rFonts w:ascii="Times New Roman" w:hAnsi="Times New Roman"/>
                <w:sz w:val="24"/>
                <w:szCs w:val="24"/>
              </w:rPr>
              <w:t>ранспортные расходы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  <w:gridSpan w:val="2"/>
          </w:tcPr>
          <w:p w:rsidR="00174898" w:rsidRPr="004620A5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9D7C32">
              <w:rPr>
                <w:sz w:val="24"/>
                <w:szCs w:val="24"/>
              </w:rPr>
              <w:tab/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3"/>
          </w:tcPr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898" w:rsidRPr="009D7C32" w:rsidRDefault="00174898" w:rsidP="004620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F050E7" w:rsidRPr="009D7C32" w:rsidTr="000C1888">
        <w:tc>
          <w:tcPr>
            <w:tcW w:w="851" w:type="dxa"/>
          </w:tcPr>
          <w:p w:rsidR="00F050E7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551" w:type="dxa"/>
          </w:tcPr>
          <w:p w:rsidR="00F050E7" w:rsidRDefault="00F050E7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 «Ветеран»</w:t>
            </w:r>
          </w:p>
        </w:tc>
        <w:tc>
          <w:tcPr>
            <w:tcW w:w="1276" w:type="dxa"/>
            <w:gridSpan w:val="2"/>
          </w:tcPr>
          <w:p w:rsidR="00F050E7" w:rsidRPr="009D7C32" w:rsidRDefault="00F050E7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  <w:gridSpan w:val="2"/>
          </w:tcPr>
          <w:p w:rsidR="00F050E7" w:rsidRPr="004620A5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  <w:r w:rsidRPr="009D7C32">
              <w:rPr>
                <w:sz w:val="24"/>
                <w:szCs w:val="24"/>
              </w:rPr>
              <w:tab/>
            </w:r>
          </w:p>
          <w:p w:rsidR="00F050E7" w:rsidRPr="009D7C32" w:rsidRDefault="00F050E7" w:rsidP="00A15482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50E7" w:rsidRPr="00705B1F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050E7" w:rsidRPr="00705B1F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:rsidR="00F050E7" w:rsidRPr="00705B1F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050E7" w:rsidRPr="009D7C32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D158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50E7" w:rsidRPr="009D7C32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0E7" w:rsidRPr="009D7C32" w:rsidRDefault="00F050E7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0C1888"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898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4898" w:rsidRDefault="00D15868" w:rsidP="00803CB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778,52</w:t>
            </w:r>
          </w:p>
        </w:tc>
        <w:tc>
          <w:tcPr>
            <w:tcW w:w="851" w:type="dxa"/>
            <w:gridSpan w:val="2"/>
          </w:tcPr>
          <w:p w:rsidR="00174898" w:rsidRPr="00705B1F" w:rsidRDefault="00174898" w:rsidP="00803CB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3"/>
          </w:tcPr>
          <w:p w:rsidR="00174898" w:rsidRPr="00705B1F" w:rsidRDefault="00F050E7" w:rsidP="00803CB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278,52</w:t>
            </w:r>
            <w:bookmarkStart w:id="0" w:name="_GoBack"/>
            <w:bookmarkEnd w:id="0"/>
          </w:p>
        </w:tc>
        <w:tc>
          <w:tcPr>
            <w:tcW w:w="992" w:type="dxa"/>
            <w:gridSpan w:val="3"/>
          </w:tcPr>
          <w:p w:rsidR="00174898" w:rsidRDefault="00174898" w:rsidP="00803CB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A1B" w:rsidRDefault="009B4A1B" w:rsidP="00B2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B4A1B" w:rsidSect="00E1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54"/>
    <w:multiLevelType w:val="hybridMultilevel"/>
    <w:tmpl w:val="F4E0D3B8"/>
    <w:lvl w:ilvl="0" w:tplc="274AAB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47CB5"/>
    <w:multiLevelType w:val="hybridMultilevel"/>
    <w:tmpl w:val="28C80F82"/>
    <w:lvl w:ilvl="0" w:tplc="845679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C4"/>
    <w:rsid w:val="000515B1"/>
    <w:rsid w:val="00080542"/>
    <w:rsid w:val="000C1888"/>
    <w:rsid w:val="000E1F3B"/>
    <w:rsid w:val="00113F01"/>
    <w:rsid w:val="00133025"/>
    <w:rsid w:val="00174898"/>
    <w:rsid w:val="001D0EC4"/>
    <w:rsid w:val="00382FC1"/>
    <w:rsid w:val="00412C4E"/>
    <w:rsid w:val="004620A5"/>
    <w:rsid w:val="004D3FB1"/>
    <w:rsid w:val="00541149"/>
    <w:rsid w:val="0055548D"/>
    <w:rsid w:val="0058373E"/>
    <w:rsid w:val="00705B1F"/>
    <w:rsid w:val="00782177"/>
    <w:rsid w:val="007C2F7C"/>
    <w:rsid w:val="007D326C"/>
    <w:rsid w:val="008123E5"/>
    <w:rsid w:val="009B4A1B"/>
    <w:rsid w:val="009E795C"/>
    <w:rsid w:val="00A26A02"/>
    <w:rsid w:val="00A51AC3"/>
    <w:rsid w:val="00AB275C"/>
    <w:rsid w:val="00AF6A7C"/>
    <w:rsid w:val="00B17350"/>
    <w:rsid w:val="00B253D4"/>
    <w:rsid w:val="00B91882"/>
    <w:rsid w:val="00CD0039"/>
    <w:rsid w:val="00CF6D8E"/>
    <w:rsid w:val="00D15868"/>
    <w:rsid w:val="00D63806"/>
    <w:rsid w:val="00E169D2"/>
    <w:rsid w:val="00E22774"/>
    <w:rsid w:val="00E707B1"/>
    <w:rsid w:val="00E73C3E"/>
    <w:rsid w:val="00F050E7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E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E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CA52-932C-4AD1-8A3F-8B56E781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jurist</cp:lastModifiedBy>
  <cp:revision>15</cp:revision>
  <cp:lastPrinted>2020-04-22T02:20:00Z</cp:lastPrinted>
  <dcterms:created xsi:type="dcterms:W3CDTF">2020-12-29T07:39:00Z</dcterms:created>
  <dcterms:modified xsi:type="dcterms:W3CDTF">2021-05-27T07:50:00Z</dcterms:modified>
</cp:coreProperties>
</file>